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</w:pPr>
      <w:r w:rsidRPr="009D4C50">
        <w:t>рассмотрения заявок на участие в аукционе</w:t>
      </w:r>
      <w:r w:rsidR="00B26F5F">
        <w:t xml:space="preserve"> и признании его </w:t>
      </w:r>
      <w:proofErr w:type="gramStart"/>
      <w:r w:rsidR="00B26F5F">
        <w:t>несостоявшимся</w:t>
      </w:r>
      <w:proofErr w:type="gramEnd"/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A66F6A" w:rsidRPr="00E42CB7" w:rsidRDefault="007F7DEA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14.04</w:t>
      </w:r>
      <w:r w:rsidR="00D642DA">
        <w:rPr>
          <w:sz w:val="24"/>
        </w:rPr>
        <w:t>.</w:t>
      </w:r>
      <w:r w:rsidR="003860BC">
        <w:rPr>
          <w:sz w:val="24"/>
        </w:rPr>
        <w:t>202</w:t>
      </w:r>
      <w:r w:rsidR="00D642DA">
        <w:rPr>
          <w:sz w:val="24"/>
        </w:rPr>
        <w:t>3</w:t>
      </w:r>
      <w:r w:rsidR="005B1DE1" w:rsidRPr="00E42CB7">
        <w:rPr>
          <w:sz w:val="24"/>
        </w:rPr>
        <w:t xml:space="preserve"> года</w:t>
      </w:r>
      <w:r w:rsidR="00907807">
        <w:rPr>
          <w:sz w:val="24"/>
        </w:rPr>
        <w:t xml:space="preserve"> </w:t>
      </w:r>
      <w:proofErr w:type="spellStart"/>
      <w:r w:rsidR="005B1DE1" w:rsidRPr="00E42CB7">
        <w:rPr>
          <w:rStyle w:val="1"/>
          <w:sz w:val="24"/>
        </w:rPr>
        <w:t>ул</w:t>
      </w:r>
      <w:proofErr w:type="gramStart"/>
      <w:r w:rsidR="005B1DE1" w:rsidRPr="00E42CB7">
        <w:rPr>
          <w:rStyle w:val="1"/>
          <w:sz w:val="24"/>
        </w:rPr>
        <w:t>.М</w:t>
      </w:r>
      <w:proofErr w:type="gramEnd"/>
      <w:r w:rsidR="005B1DE1" w:rsidRPr="00E42CB7">
        <w:rPr>
          <w:rStyle w:val="1"/>
          <w:sz w:val="24"/>
        </w:rPr>
        <w:t>ира</w:t>
      </w:r>
      <w:proofErr w:type="spellEnd"/>
      <w:r w:rsidR="005B1DE1" w:rsidRPr="00E42CB7">
        <w:rPr>
          <w:rStyle w:val="1"/>
          <w:sz w:val="24"/>
        </w:rPr>
        <w:t>, 42А, каб.1</w:t>
      </w:r>
      <w:r w:rsidR="00500BEA" w:rsidRPr="00E42CB7">
        <w:rPr>
          <w:rStyle w:val="1"/>
          <w:sz w:val="24"/>
        </w:rPr>
        <w:t>07</w:t>
      </w:r>
      <w:r w:rsidR="005B1DE1" w:rsidRPr="00E42CB7">
        <w:rPr>
          <w:rStyle w:val="1"/>
          <w:sz w:val="24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260F49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</w:t>
      </w:r>
      <w:r w:rsidR="001027E8">
        <w:rPr>
          <w:sz w:val="24"/>
        </w:rPr>
        <w:t>4</w:t>
      </w:r>
      <w:r w:rsidR="00BE362E">
        <w:rPr>
          <w:sz w:val="24"/>
        </w:rPr>
        <w:t xml:space="preserve"> часов 00</w:t>
      </w:r>
      <w:r w:rsidR="005B1DE1" w:rsidRPr="00E42CB7">
        <w:rPr>
          <w:sz w:val="24"/>
        </w:rPr>
        <w:t xml:space="preserve">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6327F2" w:rsidRPr="007F7DEA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proofErr w:type="gramStart"/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размещение нестационарного торгового объекта (далее – НТО), назначенного на </w:t>
      </w:r>
      <w:r w:rsidR="007F7DEA">
        <w:rPr>
          <w:rFonts w:ascii="Times New Roman" w:eastAsia="Times New Roman" w:hAnsi="Times New Roman" w:cs="Times New Roman"/>
          <w:color w:val="auto"/>
          <w:szCs w:val="26"/>
        </w:rPr>
        <w:t>18.04.2023 г. в 10</w:t>
      </w:r>
      <w:r w:rsidR="00D642DA">
        <w:rPr>
          <w:rFonts w:ascii="Times New Roman" w:eastAsia="Times New Roman" w:hAnsi="Times New Roman" w:cs="Times New Roman"/>
          <w:color w:val="auto"/>
          <w:szCs w:val="26"/>
        </w:rPr>
        <w:t xml:space="preserve"> час. </w:t>
      </w:r>
      <w:r w:rsidR="007F7DEA">
        <w:rPr>
          <w:rFonts w:ascii="Times New Roman" w:eastAsia="Times New Roman" w:hAnsi="Times New Roman" w:cs="Times New Roman"/>
          <w:color w:val="auto"/>
          <w:szCs w:val="26"/>
        </w:rPr>
        <w:t>0</w:t>
      </w:r>
      <w:r w:rsidR="00833AF5" w:rsidRPr="00260F49">
        <w:rPr>
          <w:rFonts w:ascii="Times New Roman" w:eastAsia="Times New Roman" w:hAnsi="Times New Roman" w:cs="Times New Roman"/>
          <w:color w:val="auto"/>
          <w:szCs w:val="26"/>
        </w:rPr>
        <w:t>0 мин.</w:t>
      </w:r>
      <w:r w:rsidR="0001476F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в </w:t>
      </w:r>
      <w:r w:rsidRPr="00D642DA">
        <w:rPr>
          <w:rFonts w:ascii="Times New Roman" w:eastAsia="Times New Roman" w:hAnsi="Times New Roman" w:cs="Times New Roman"/>
          <w:color w:val="auto"/>
          <w:szCs w:val="26"/>
        </w:rPr>
        <w:t>соответствии с п</w:t>
      </w:r>
      <w:r w:rsidR="00170A72" w:rsidRPr="00D642DA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м администрации городского округа </w:t>
      </w:r>
      <w:proofErr w:type="spellStart"/>
      <w:r w:rsidRPr="00D642DA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="001027E8" w:rsidRPr="007F7DEA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="007F7DEA" w:rsidRPr="007F7DEA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="007F7DEA" w:rsidRPr="007F7DEA">
        <w:rPr>
          <w:rFonts w:ascii="Times New Roman" w:hAnsi="Times New Roman" w:cs="Times New Roman"/>
        </w:rPr>
        <w:t>Кинель</w:t>
      </w:r>
      <w:proofErr w:type="spellEnd"/>
      <w:r w:rsidR="007F7DEA" w:rsidRPr="007F7DEA">
        <w:rPr>
          <w:rFonts w:ascii="Times New Roman" w:hAnsi="Times New Roman" w:cs="Times New Roman"/>
        </w:rPr>
        <w:t xml:space="preserve"> Самарской области </w:t>
      </w:r>
      <w:bookmarkStart w:id="0" w:name="_Hlk33690100"/>
      <w:r w:rsidR="007F7DEA" w:rsidRPr="007F7DEA">
        <w:rPr>
          <w:rFonts w:ascii="Times New Roman" w:hAnsi="Times New Roman" w:cs="Times New Roman"/>
        </w:rPr>
        <w:t>от 16.03.2023 №638 «О проведении аукциона на право заключения договора на размещение нестационарных торгового объекта»</w:t>
      </w:r>
      <w:bookmarkEnd w:id="0"/>
      <w:r w:rsidRPr="007F7DEA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  <w:proofErr w:type="gramEnd"/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</w:rPr>
      </w:pPr>
      <w:r w:rsidRPr="007F7DEA">
        <w:rPr>
          <w:rStyle w:val="a5"/>
          <w:sz w:val="24"/>
        </w:rPr>
        <w:t>Комиссией в составе</w:t>
      </w:r>
      <w:r w:rsidRPr="003D503E">
        <w:rPr>
          <w:rStyle w:val="a5"/>
          <w:sz w:val="24"/>
        </w:rPr>
        <w:t xml:space="preserve">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proofErr w:type="spellStart"/>
      <w:r w:rsidRPr="00E14101">
        <w:rPr>
          <w:sz w:val="24"/>
          <w:szCs w:val="24"/>
        </w:rPr>
        <w:t>Бажутова</w:t>
      </w:r>
      <w:proofErr w:type="spellEnd"/>
      <w:r w:rsidRPr="00E14101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>;</w:t>
      </w:r>
    </w:p>
    <w:p w:rsidR="00170A72" w:rsidRPr="00C35259" w:rsidRDefault="00E14101" w:rsidP="00170A72">
      <w:pPr>
        <w:pStyle w:val="2"/>
        <w:jc w:val="both"/>
        <w:rPr>
          <w:sz w:val="24"/>
        </w:rPr>
      </w:pPr>
      <w:r w:rsidRPr="00E14101">
        <w:rPr>
          <w:sz w:val="24"/>
          <w:szCs w:val="24"/>
        </w:rPr>
        <w:t xml:space="preserve">Афанасьева С.В. – </w:t>
      </w:r>
      <w:r w:rsidR="00170A72">
        <w:rPr>
          <w:sz w:val="24"/>
        </w:rPr>
        <w:t>ведущий специалист отдела экономики и потребительского рынка</w:t>
      </w:r>
      <w:r w:rsidR="00170A72" w:rsidRPr="00C35259">
        <w:rPr>
          <w:sz w:val="24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170A72" w:rsidRPr="00C35259">
        <w:rPr>
          <w:sz w:val="24"/>
        </w:rPr>
        <w:t>Кинель</w:t>
      </w:r>
      <w:proofErr w:type="spellEnd"/>
      <w:r w:rsidR="00170A72" w:rsidRPr="00C35259">
        <w:rPr>
          <w:sz w:val="24"/>
        </w:rPr>
        <w:t>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</w:rPr>
        <w:t xml:space="preserve">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</w:t>
      </w:r>
      <w:r w:rsidR="006327F2" w:rsidRPr="00E14101">
        <w:rPr>
          <w:sz w:val="24"/>
          <w:szCs w:val="24"/>
        </w:rPr>
        <w:t>.</w:t>
      </w:r>
    </w:p>
    <w:p w:rsidR="005829FE" w:rsidRPr="001C1159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</w:rPr>
      </w:pPr>
      <w:r w:rsidRPr="001C1159">
        <w:rPr>
          <w:sz w:val="24"/>
          <w:szCs w:val="24"/>
        </w:rPr>
        <w:t>На продажу выставлен лот №</w:t>
      </w:r>
      <w:r w:rsidR="009D04E8">
        <w:rPr>
          <w:sz w:val="24"/>
          <w:szCs w:val="24"/>
        </w:rPr>
        <w:t>9</w:t>
      </w:r>
      <w:r w:rsidRPr="001C1159">
        <w:rPr>
          <w:sz w:val="24"/>
          <w:szCs w:val="24"/>
        </w:rPr>
        <w:t xml:space="preserve">: </w:t>
      </w:r>
    </w:p>
    <w:p w:rsidR="009D04E8" w:rsidRPr="009D04E8" w:rsidRDefault="009D04E8" w:rsidP="009D04E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D04E8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167 календарных дней (с 30.04.2023г. по 14.10.2023г.), площадью 3 </w:t>
      </w:r>
      <w:proofErr w:type="spellStart"/>
      <w:r w:rsidRPr="009D04E8">
        <w:rPr>
          <w:rFonts w:ascii="Times New Roman" w:hAnsi="Times New Roman" w:cs="Times New Roman"/>
        </w:rPr>
        <w:t>кв.м</w:t>
      </w:r>
      <w:proofErr w:type="spellEnd"/>
      <w:r w:rsidRPr="009D04E8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proofErr w:type="gramStart"/>
      <w:r w:rsidRPr="009D04E8">
        <w:rPr>
          <w:rFonts w:ascii="Times New Roman" w:hAnsi="Times New Roman" w:cs="Times New Roman"/>
          <w:b/>
        </w:rPr>
        <w:t xml:space="preserve">Самарская область, г. </w:t>
      </w:r>
      <w:proofErr w:type="spellStart"/>
      <w:r w:rsidRPr="009D04E8">
        <w:rPr>
          <w:rFonts w:ascii="Times New Roman" w:hAnsi="Times New Roman" w:cs="Times New Roman"/>
          <w:b/>
        </w:rPr>
        <w:t>Кинель</w:t>
      </w:r>
      <w:proofErr w:type="spellEnd"/>
      <w:r w:rsidRPr="009D04E8">
        <w:rPr>
          <w:rFonts w:ascii="Times New Roman" w:hAnsi="Times New Roman" w:cs="Times New Roman"/>
          <w:b/>
        </w:rPr>
        <w:t>, ул. 27 Партсъезда, в районе магазина «Оптика».</w:t>
      </w:r>
      <w:r w:rsidRPr="009D04E8">
        <w:rPr>
          <w:rFonts w:ascii="Times New Roman" w:hAnsi="Times New Roman" w:cs="Times New Roman"/>
        </w:rPr>
        <w:t xml:space="preserve"> </w:t>
      </w:r>
      <w:proofErr w:type="gramEnd"/>
    </w:p>
    <w:p w:rsidR="009D04E8" w:rsidRPr="009D04E8" w:rsidRDefault="009D04E8" w:rsidP="009D04E8">
      <w:pPr>
        <w:spacing w:line="360" w:lineRule="auto"/>
        <w:jc w:val="both"/>
        <w:rPr>
          <w:rFonts w:ascii="Times New Roman" w:hAnsi="Times New Roman" w:cs="Times New Roman"/>
        </w:rPr>
      </w:pPr>
      <w:r w:rsidRPr="009D04E8">
        <w:rPr>
          <w:rFonts w:ascii="Times New Roman" w:hAnsi="Times New Roman" w:cs="Times New Roman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D04E8" w:rsidRPr="009D04E8" w:rsidTr="00F85C64">
        <w:tc>
          <w:tcPr>
            <w:tcW w:w="3189" w:type="dxa"/>
            <w:vMerge w:val="restart"/>
            <w:shd w:val="clear" w:color="auto" w:fill="auto"/>
            <w:vAlign w:val="center"/>
          </w:tcPr>
          <w:p w:rsidR="009D04E8" w:rsidRPr="009D04E8" w:rsidRDefault="009D04E8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D04E8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9D04E8" w:rsidRPr="009D04E8" w:rsidRDefault="009D04E8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D04E8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9D04E8" w:rsidRPr="009D04E8" w:rsidTr="00F85C64">
        <w:tc>
          <w:tcPr>
            <w:tcW w:w="3189" w:type="dxa"/>
            <w:vMerge/>
            <w:shd w:val="clear" w:color="auto" w:fill="auto"/>
            <w:vAlign w:val="center"/>
          </w:tcPr>
          <w:p w:rsidR="009D04E8" w:rsidRPr="009D04E8" w:rsidRDefault="009D04E8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9D04E8" w:rsidRPr="009D04E8" w:rsidRDefault="009D04E8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D04E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9D04E8" w:rsidRPr="009D04E8" w:rsidRDefault="009D04E8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D04E8">
              <w:rPr>
                <w:rFonts w:ascii="Times New Roman" w:hAnsi="Times New Roman" w:cs="Times New Roman"/>
              </w:rPr>
              <w:t>У</w:t>
            </w:r>
          </w:p>
        </w:tc>
      </w:tr>
      <w:tr w:rsidR="009D04E8" w:rsidRPr="009D04E8" w:rsidTr="00F85C64">
        <w:tc>
          <w:tcPr>
            <w:tcW w:w="3189" w:type="dxa"/>
            <w:shd w:val="clear" w:color="auto" w:fill="auto"/>
            <w:vAlign w:val="center"/>
          </w:tcPr>
          <w:p w:rsidR="009D04E8" w:rsidRPr="009D04E8" w:rsidRDefault="009D04E8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D04E8">
              <w:rPr>
                <w:rFonts w:ascii="Times New Roman" w:hAnsi="Times New Roman" w:cs="Times New Roman"/>
              </w:rPr>
              <w:t>н</w:t>
            </w:r>
            <w:proofErr w:type="gramStart"/>
            <w:r w:rsidRPr="009D04E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9D04E8" w:rsidRPr="009D04E8" w:rsidRDefault="009D04E8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D04E8">
              <w:rPr>
                <w:rFonts w:ascii="Times New Roman" w:hAnsi="Times New Roman" w:cs="Times New Roman"/>
              </w:rPr>
              <w:t>5291.70</w:t>
            </w:r>
          </w:p>
        </w:tc>
        <w:tc>
          <w:tcPr>
            <w:tcW w:w="3191" w:type="dxa"/>
            <w:shd w:val="clear" w:color="auto" w:fill="auto"/>
          </w:tcPr>
          <w:p w:rsidR="009D04E8" w:rsidRPr="009D04E8" w:rsidRDefault="009D04E8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D04E8">
              <w:rPr>
                <w:rFonts w:ascii="Times New Roman" w:hAnsi="Times New Roman" w:cs="Times New Roman"/>
              </w:rPr>
              <w:t>18857.89</w:t>
            </w:r>
          </w:p>
        </w:tc>
      </w:tr>
      <w:tr w:rsidR="009D04E8" w:rsidRPr="009D04E8" w:rsidTr="00F85C64">
        <w:tc>
          <w:tcPr>
            <w:tcW w:w="3189" w:type="dxa"/>
            <w:shd w:val="clear" w:color="auto" w:fill="auto"/>
            <w:vAlign w:val="center"/>
          </w:tcPr>
          <w:p w:rsidR="009D04E8" w:rsidRPr="009D04E8" w:rsidRDefault="009D04E8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D04E8">
              <w:rPr>
                <w:rFonts w:ascii="Times New Roman" w:hAnsi="Times New Roman" w:cs="Times New Roman"/>
              </w:rPr>
              <w:t>н</w:t>
            </w:r>
            <w:proofErr w:type="gramStart"/>
            <w:r w:rsidRPr="009D04E8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9D04E8" w:rsidRPr="009D04E8" w:rsidRDefault="009D04E8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D04E8">
              <w:rPr>
                <w:rFonts w:ascii="Times New Roman" w:hAnsi="Times New Roman" w:cs="Times New Roman"/>
              </w:rPr>
              <w:t>5291.04</w:t>
            </w:r>
          </w:p>
        </w:tc>
        <w:tc>
          <w:tcPr>
            <w:tcW w:w="3191" w:type="dxa"/>
            <w:shd w:val="clear" w:color="auto" w:fill="auto"/>
          </w:tcPr>
          <w:p w:rsidR="009D04E8" w:rsidRPr="009D04E8" w:rsidRDefault="009D04E8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D04E8">
              <w:rPr>
                <w:rFonts w:ascii="Times New Roman" w:hAnsi="Times New Roman" w:cs="Times New Roman"/>
              </w:rPr>
              <w:t>18859.77</w:t>
            </w:r>
          </w:p>
        </w:tc>
      </w:tr>
      <w:tr w:rsidR="009D04E8" w:rsidRPr="009D04E8" w:rsidTr="00F85C64">
        <w:tc>
          <w:tcPr>
            <w:tcW w:w="3189" w:type="dxa"/>
            <w:shd w:val="clear" w:color="auto" w:fill="auto"/>
            <w:vAlign w:val="center"/>
          </w:tcPr>
          <w:p w:rsidR="009D04E8" w:rsidRPr="009D04E8" w:rsidRDefault="009D04E8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D04E8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9D04E8" w:rsidRPr="009D04E8" w:rsidRDefault="009D04E8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D04E8">
              <w:rPr>
                <w:rFonts w:ascii="Times New Roman" w:hAnsi="Times New Roman" w:cs="Times New Roman"/>
              </w:rPr>
              <w:t>5289.62</w:t>
            </w:r>
          </w:p>
        </w:tc>
        <w:tc>
          <w:tcPr>
            <w:tcW w:w="3191" w:type="dxa"/>
            <w:shd w:val="clear" w:color="auto" w:fill="auto"/>
          </w:tcPr>
          <w:p w:rsidR="009D04E8" w:rsidRPr="009D04E8" w:rsidRDefault="009D04E8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D04E8">
              <w:rPr>
                <w:rFonts w:ascii="Times New Roman" w:hAnsi="Times New Roman" w:cs="Times New Roman"/>
              </w:rPr>
              <w:t>18859.28</w:t>
            </w:r>
          </w:p>
        </w:tc>
      </w:tr>
      <w:tr w:rsidR="009D04E8" w:rsidRPr="009D04E8" w:rsidTr="00F85C64">
        <w:tc>
          <w:tcPr>
            <w:tcW w:w="3189" w:type="dxa"/>
            <w:shd w:val="clear" w:color="auto" w:fill="auto"/>
            <w:vAlign w:val="center"/>
          </w:tcPr>
          <w:p w:rsidR="009D04E8" w:rsidRPr="009D04E8" w:rsidRDefault="009D04E8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D04E8">
              <w:rPr>
                <w:rFonts w:ascii="Times New Roman" w:hAnsi="Times New Roman" w:cs="Times New Roman"/>
              </w:rPr>
              <w:t>н</w:t>
            </w:r>
            <w:proofErr w:type="gramStart"/>
            <w:r w:rsidRPr="009D04E8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9D04E8" w:rsidRPr="009D04E8" w:rsidRDefault="009D04E8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D04E8">
              <w:rPr>
                <w:rFonts w:ascii="Times New Roman" w:hAnsi="Times New Roman" w:cs="Times New Roman"/>
              </w:rPr>
              <w:t>5290.28</w:t>
            </w:r>
          </w:p>
        </w:tc>
        <w:tc>
          <w:tcPr>
            <w:tcW w:w="3191" w:type="dxa"/>
            <w:shd w:val="clear" w:color="auto" w:fill="auto"/>
          </w:tcPr>
          <w:p w:rsidR="009D04E8" w:rsidRPr="009D04E8" w:rsidRDefault="009D04E8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D04E8">
              <w:rPr>
                <w:rFonts w:ascii="Times New Roman" w:hAnsi="Times New Roman" w:cs="Times New Roman"/>
              </w:rPr>
              <w:t>18857.39</w:t>
            </w:r>
          </w:p>
        </w:tc>
      </w:tr>
    </w:tbl>
    <w:p w:rsidR="009D04E8" w:rsidRPr="009D04E8" w:rsidRDefault="009D04E8" w:rsidP="009D04E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D04E8">
        <w:rPr>
          <w:rFonts w:ascii="Times New Roman" w:hAnsi="Times New Roman" w:cs="Times New Roman"/>
        </w:rPr>
        <w:t>Начальный размер платы по договору составляет 595 (пятьсот девяносто пять) рубля 62 копейки;</w:t>
      </w:r>
      <w:bookmarkStart w:id="1" w:name="_GoBack"/>
    </w:p>
    <w:p w:rsidR="009D04E8" w:rsidRPr="009D04E8" w:rsidRDefault="009D04E8" w:rsidP="009D04E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D04E8">
        <w:rPr>
          <w:rFonts w:ascii="Times New Roman" w:hAnsi="Times New Roman" w:cs="Times New Roman"/>
        </w:rPr>
        <w:t xml:space="preserve">Размер задатка 595 </w:t>
      </w:r>
      <w:bookmarkEnd w:id="1"/>
      <w:r w:rsidRPr="009D04E8">
        <w:rPr>
          <w:rFonts w:ascii="Times New Roman" w:hAnsi="Times New Roman" w:cs="Times New Roman"/>
        </w:rPr>
        <w:t>(пятьсот девяносто пять) рубля 62 копейки.</w:t>
      </w:r>
    </w:p>
    <w:p w:rsidR="009D04E8" w:rsidRPr="009D04E8" w:rsidRDefault="009D04E8" w:rsidP="009D04E8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9D04E8">
        <w:rPr>
          <w:rFonts w:ascii="Times New Roman" w:hAnsi="Times New Roman" w:cs="Times New Roman"/>
        </w:rPr>
        <w:t xml:space="preserve">     Шаг аукциона 10 (десять) рублей 00 копеек.</w:t>
      </w:r>
    </w:p>
    <w:p w:rsidR="005829FE" w:rsidRPr="00496979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</w:rPr>
      </w:pPr>
      <w:r w:rsidRPr="00496979">
        <w:rPr>
          <w:sz w:val="24"/>
          <w:szCs w:val="24"/>
        </w:rPr>
        <w:t>Комиссией установлено:</w:t>
      </w:r>
    </w:p>
    <w:p w:rsidR="005829FE" w:rsidRPr="00496979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496979">
        <w:rPr>
          <w:b w:val="0"/>
          <w:sz w:val="24"/>
          <w:szCs w:val="24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496979" w:rsidTr="009F42B1">
        <w:trPr>
          <w:trHeight w:val="126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496979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496979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496979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6979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496979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6979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496979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6979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F95E81" w:rsidRPr="00496979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496979" w:rsidRDefault="009D04E8" w:rsidP="009D04E8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327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496979" w:rsidRDefault="009F42B1" w:rsidP="001C115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6979"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2B1" w:rsidRPr="00496979" w:rsidRDefault="009F42B1" w:rsidP="009F42B1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6979">
              <w:rPr>
                <w:rFonts w:ascii="Times New Roman" w:eastAsia="Times New Roman" w:hAnsi="Times New Roman" w:cs="Times New Roman"/>
                <w:color w:val="auto"/>
              </w:rPr>
              <w:t>24.03</w:t>
            </w:r>
            <w:r w:rsidR="001C1159" w:rsidRPr="00496979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 w:rsidR="00F618E9" w:rsidRPr="00496979">
              <w:rPr>
                <w:rFonts w:ascii="Times New Roman" w:eastAsia="Times New Roman" w:hAnsi="Times New Roman" w:cs="Times New Roman"/>
                <w:color w:val="auto"/>
              </w:rPr>
              <w:t>2023</w:t>
            </w:r>
            <w:r w:rsidR="00F95E81" w:rsidRPr="00496979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F95E81" w:rsidRPr="00496979" w:rsidRDefault="00F95E81" w:rsidP="0049697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6979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82720C" w:rsidRPr="00496979">
              <w:rPr>
                <w:rFonts w:ascii="Times New Roman" w:eastAsia="Times New Roman" w:hAnsi="Times New Roman" w:cs="Times New Roman"/>
                <w:color w:val="auto"/>
              </w:rPr>
              <w:t>09</w:t>
            </w:r>
            <w:r w:rsidRPr="00496979">
              <w:rPr>
                <w:rFonts w:ascii="Times New Roman" w:eastAsia="Times New Roman" w:hAnsi="Times New Roman" w:cs="Times New Roman"/>
                <w:color w:val="auto"/>
              </w:rPr>
              <w:t xml:space="preserve"> час. </w:t>
            </w:r>
            <w:r w:rsidR="009D04E8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496979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Pr="00496979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496979" w:rsidRDefault="00496979" w:rsidP="009F42B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595,62</w:t>
            </w:r>
            <w:r w:rsidR="00F95E81" w:rsidRPr="00496979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руб., дата поступления </w:t>
            </w:r>
            <w:r w:rsidR="009F42B1" w:rsidRPr="00496979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 w:rsidR="0082720C" w:rsidRPr="00496979">
              <w:rPr>
                <w:rFonts w:ascii="Times New Roman" w:eastAsia="Times New Roman" w:hAnsi="Times New Roman" w:cs="Times New Roman"/>
                <w:color w:val="000000" w:themeColor="text1"/>
              </w:rPr>
              <w:t>3.0</w:t>
            </w:r>
            <w:r w:rsidR="009F42B1" w:rsidRPr="00496979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  <w:r w:rsidR="00320CC3" w:rsidRPr="00496979">
              <w:rPr>
                <w:rFonts w:ascii="Times New Roman" w:eastAsia="Times New Roman" w:hAnsi="Times New Roman" w:cs="Times New Roman"/>
                <w:color w:val="000000" w:themeColor="text1"/>
              </w:rPr>
              <w:t>.2023</w:t>
            </w:r>
            <w:r w:rsidR="00F95E81" w:rsidRPr="00496979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г.</w:t>
            </w:r>
          </w:p>
        </w:tc>
      </w:tr>
    </w:tbl>
    <w:p w:rsidR="0069418D" w:rsidRPr="00496979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496979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496979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6979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496979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6979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496979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6979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6979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82720C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2720C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82720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2720C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82720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2720C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82720C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82720C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82720C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82720C">
        <w:rPr>
          <w:rFonts w:ascii="Times New Roman" w:eastAsia="Times New Roman" w:hAnsi="Times New Roman" w:cs="Times New Roman"/>
          <w:color w:val="auto"/>
        </w:rPr>
        <w:t>Претенденты</w:t>
      </w:r>
      <w:r w:rsidRPr="0082720C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82720C">
        <w:rPr>
          <w:rFonts w:ascii="Times New Roman" w:eastAsia="Times New Roman" w:hAnsi="Times New Roman" w:cs="Times New Roman"/>
          <w:color w:val="auto"/>
        </w:rPr>
        <w:t>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82720C">
        <w:rPr>
          <w:rFonts w:ascii="Times New Roman" w:eastAsia="Times New Roman" w:hAnsi="Times New Roman" w:cs="Times New Roman"/>
          <w:color w:val="auto"/>
        </w:rPr>
        <w:t xml:space="preserve"> (далее – Порядок)</w:t>
      </w:r>
      <w:r w:rsidRPr="0082720C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82720C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2720C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2720C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2720C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82720C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82720C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82720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82720C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82720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82720C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82720C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82720C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82720C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82720C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82720C">
              <w:rPr>
                <w:rFonts w:ascii="Times New Roman" w:eastAsia="Times New Roman" w:hAnsi="Times New Roman" w:cs="Times New Roman"/>
                <w:color w:val="auto"/>
              </w:rPr>
              <w:t xml:space="preserve">, допущенные к участию в аукционе и </w:t>
            </w:r>
            <w:proofErr w:type="spellStart"/>
            <w:r w:rsidRPr="0082720C">
              <w:rPr>
                <w:rFonts w:ascii="Times New Roman" w:eastAsia="Times New Roman" w:hAnsi="Times New Roman" w:cs="Times New Roman"/>
                <w:color w:val="auto"/>
              </w:rPr>
              <w:t>признаные</w:t>
            </w:r>
            <w:proofErr w:type="spellEnd"/>
            <w:r w:rsidRPr="0082720C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82720C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82720C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82720C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82720C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82720C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82720C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1027E8" w:rsidRPr="0082720C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82720C" w:rsidRDefault="001027E8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82720C" w:rsidRDefault="009F42B1" w:rsidP="00DB11C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522C" w:rsidRDefault="001027E8" w:rsidP="0076522C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CE1CEF" w:rsidRPr="0082720C"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="009D04E8">
              <w:rPr>
                <w:rFonts w:ascii="Times New Roman" w:eastAsia="Times New Roman" w:hAnsi="Times New Roman" w:cs="Times New Roman"/>
                <w:color w:val="auto"/>
              </w:rPr>
              <w:t>27</w:t>
            </w:r>
            <w:r w:rsidRPr="0082720C">
              <w:rPr>
                <w:rFonts w:ascii="Times New Roman" w:eastAsia="Times New Roman" w:hAnsi="Times New Roman" w:cs="Times New Roman"/>
                <w:color w:val="auto"/>
              </w:rPr>
              <w:t>,</w:t>
            </w:r>
          </w:p>
          <w:p w:rsidR="009F42B1" w:rsidRDefault="001027E8" w:rsidP="009F42B1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9F42B1">
              <w:rPr>
                <w:rFonts w:ascii="Times New Roman" w:eastAsia="Times New Roman" w:hAnsi="Times New Roman" w:cs="Times New Roman"/>
                <w:color w:val="auto"/>
              </w:rPr>
              <w:t>24.03</w:t>
            </w:r>
            <w:r w:rsidR="009F42B1" w:rsidRPr="009F42B1">
              <w:rPr>
                <w:rFonts w:ascii="Times New Roman" w:eastAsia="Times New Roman" w:hAnsi="Times New Roman" w:cs="Times New Roman"/>
                <w:color w:val="auto"/>
              </w:rPr>
              <w:t>.2023г.</w:t>
            </w:r>
          </w:p>
          <w:p w:rsidR="001027E8" w:rsidRPr="0082720C" w:rsidRDefault="009F42B1" w:rsidP="00496979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F42B1">
              <w:rPr>
                <w:rFonts w:ascii="Times New Roman" w:eastAsia="Times New Roman" w:hAnsi="Times New Roman" w:cs="Times New Roman"/>
                <w:color w:val="auto"/>
              </w:rPr>
              <w:t xml:space="preserve"> 09 час. </w:t>
            </w:r>
            <w:r w:rsidR="009D04E8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496979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Pr="009F42B1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</w:tbl>
    <w:p w:rsidR="003C22E8" w:rsidRPr="0082720C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CE1CEF" w:rsidRPr="0082720C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82720C">
        <w:rPr>
          <w:rFonts w:ascii="Times New Roman" w:eastAsia="Times New Roman" w:hAnsi="Times New Roman" w:cs="Times New Roman"/>
          <w:color w:val="auto"/>
        </w:rPr>
        <w:t>В соответствии с пунктом 3.23 Порядка в случае,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82720C">
        <w:rPr>
          <w:rFonts w:ascii="Times New Roman" w:eastAsia="Times New Roman" w:hAnsi="Times New Roman" w:cs="Times New Roman"/>
          <w:color w:val="auto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подписанного проекта договора на размещение нестационарного торгового объекта.</w:t>
      </w:r>
      <w:proofErr w:type="gramEnd"/>
      <w:r w:rsidRPr="00CD2A42">
        <w:rPr>
          <w:rFonts w:ascii="Times New Roman" w:eastAsia="Times New Roman" w:hAnsi="Times New Roman" w:cs="Times New Roman"/>
          <w:color w:val="auto"/>
        </w:rPr>
        <w:t xml:space="preserve"> При этом в договоре на размещение нестационарного торгового объекта указывается начальный размер платы.</w:t>
      </w: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На основании </w:t>
      </w:r>
      <w:proofErr w:type="gramStart"/>
      <w:r w:rsidRPr="00CD2A42">
        <w:rPr>
          <w:rFonts w:ascii="Times New Roman" w:eastAsia="Times New Roman" w:hAnsi="Times New Roman" w:cs="Times New Roman"/>
          <w:color w:val="auto"/>
        </w:rPr>
        <w:t>вышеизложенного</w:t>
      </w:r>
      <w:proofErr w:type="gramEnd"/>
      <w:r w:rsidRPr="00CD2A42">
        <w:rPr>
          <w:rFonts w:ascii="Times New Roman" w:eastAsia="Times New Roman" w:hAnsi="Times New Roman" w:cs="Times New Roman"/>
          <w:color w:val="auto"/>
        </w:rPr>
        <w:t>,</w:t>
      </w:r>
    </w:p>
    <w:p w:rsidR="00CE1CEF" w:rsidRPr="00CD2A42" w:rsidRDefault="00CE1CEF" w:rsidP="00CE1CEF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CD2A42">
        <w:rPr>
          <w:rFonts w:ascii="Times New Roman" w:eastAsia="Times New Roman" w:hAnsi="Times New Roman" w:cs="Times New Roman"/>
          <w:b/>
          <w:color w:val="auto"/>
        </w:rPr>
        <w:t>Комиссия решила:</w:t>
      </w:r>
    </w:p>
    <w:p w:rsidR="00CE1CEF" w:rsidRPr="00CD2A42" w:rsidRDefault="00CE1CEF" w:rsidP="00CE1CE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1. Признать аукцион на право заключения договора на размещение нестационарного торгового объекта </w:t>
      </w:r>
      <w:r w:rsidRPr="00984793">
        <w:rPr>
          <w:rFonts w:ascii="Times New Roman" w:eastAsia="Times New Roman" w:hAnsi="Times New Roman" w:cs="Times New Roman"/>
          <w:color w:val="auto"/>
        </w:rPr>
        <w:t xml:space="preserve">площадью </w:t>
      </w:r>
      <w:r w:rsidR="009F42B1" w:rsidRPr="009F42B1">
        <w:rPr>
          <w:rFonts w:ascii="Times New Roman" w:hAnsi="Times New Roman" w:cs="Times New Roman"/>
        </w:rPr>
        <w:t xml:space="preserve">3 </w:t>
      </w:r>
      <w:proofErr w:type="spellStart"/>
      <w:r w:rsidR="009F42B1" w:rsidRPr="009F42B1">
        <w:rPr>
          <w:rFonts w:ascii="Times New Roman" w:hAnsi="Times New Roman" w:cs="Times New Roman"/>
        </w:rPr>
        <w:t>кв.м</w:t>
      </w:r>
      <w:proofErr w:type="spellEnd"/>
      <w:r w:rsidR="009F42B1" w:rsidRPr="009F42B1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proofErr w:type="gramStart"/>
      <w:r w:rsidR="009D04E8" w:rsidRPr="009D04E8">
        <w:rPr>
          <w:rFonts w:ascii="Times New Roman" w:hAnsi="Times New Roman" w:cs="Times New Roman"/>
          <w:b/>
        </w:rPr>
        <w:t xml:space="preserve">Самарская область, г. </w:t>
      </w:r>
      <w:proofErr w:type="spellStart"/>
      <w:r w:rsidR="009D04E8" w:rsidRPr="009D04E8">
        <w:rPr>
          <w:rFonts w:ascii="Times New Roman" w:hAnsi="Times New Roman" w:cs="Times New Roman"/>
          <w:b/>
        </w:rPr>
        <w:t>Кинель</w:t>
      </w:r>
      <w:proofErr w:type="spellEnd"/>
      <w:r w:rsidR="009D04E8" w:rsidRPr="009D04E8">
        <w:rPr>
          <w:rFonts w:ascii="Times New Roman" w:hAnsi="Times New Roman" w:cs="Times New Roman"/>
          <w:b/>
        </w:rPr>
        <w:t>, ул. 27 Партсъезда, в районе магазина «Оптика»</w:t>
      </w:r>
      <w:r w:rsidR="009D04E8">
        <w:rPr>
          <w:rFonts w:ascii="Times New Roman" w:hAnsi="Times New Roman" w:cs="Times New Roman"/>
          <w:b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</w:rPr>
        <w:t>.</w:t>
      </w:r>
      <w:proofErr w:type="gramEnd"/>
    </w:p>
    <w:p w:rsidR="00CE1CEF" w:rsidRPr="0076522C" w:rsidRDefault="00CE1CEF" w:rsidP="0076522C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D2A42">
        <w:rPr>
          <w:rFonts w:ascii="Times New Roman" w:eastAsia="Times New Roman" w:hAnsi="Times New Roman" w:cs="Times New Roman"/>
          <w:color w:val="auto"/>
        </w:rPr>
        <w:lastRenderedPageBreak/>
        <w:t xml:space="preserve">2. Направить в течение десяти рабочих дней со дня подписания настоящего протокола единственному участнику – </w:t>
      </w:r>
      <w:r w:rsidR="009F42B1">
        <w:rPr>
          <w:rFonts w:ascii="Times New Roman" w:eastAsia="Times New Roman" w:hAnsi="Times New Roman" w:cs="Times New Roman"/>
          <w:color w:val="auto"/>
        </w:rPr>
        <w:t>ИП Потапову Сергею Ивановичу</w:t>
      </w:r>
      <w:r w:rsidR="0082720C">
        <w:rPr>
          <w:rFonts w:ascii="Times New Roman" w:eastAsia="Times New Roman" w:hAnsi="Times New Roman" w:cs="Times New Roman"/>
          <w:color w:val="auto"/>
        </w:rPr>
        <w:t xml:space="preserve"> 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– два экземпляра подписанного проекта договора на размещение нестационарного торгового объекта </w:t>
      </w:r>
      <w:r w:rsidRPr="00BB6BB3">
        <w:rPr>
          <w:rFonts w:ascii="Times New Roman" w:eastAsia="Times New Roman" w:hAnsi="Times New Roman" w:cs="Times New Roman"/>
          <w:color w:val="auto"/>
        </w:rPr>
        <w:t xml:space="preserve">по адресу: </w:t>
      </w:r>
      <w:r w:rsidR="009D04E8" w:rsidRPr="009D04E8">
        <w:rPr>
          <w:rFonts w:ascii="Times New Roman" w:hAnsi="Times New Roman" w:cs="Times New Roman"/>
          <w:b/>
        </w:rPr>
        <w:t xml:space="preserve">Самарская область, г. </w:t>
      </w:r>
      <w:proofErr w:type="spellStart"/>
      <w:r w:rsidR="009D04E8" w:rsidRPr="009D04E8">
        <w:rPr>
          <w:rFonts w:ascii="Times New Roman" w:hAnsi="Times New Roman" w:cs="Times New Roman"/>
          <w:b/>
        </w:rPr>
        <w:t>Кинель</w:t>
      </w:r>
      <w:proofErr w:type="spellEnd"/>
      <w:r w:rsidR="009D04E8" w:rsidRPr="009D04E8">
        <w:rPr>
          <w:rFonts w:ascii="Times New Roman" w:hAnsi="Times New Roman" w:cs="Times New Roman"/>
          <w:b/>
        </w:rPr>
        <w:t>, ул. 27 Партсъезда, в районе магазина «Оптика»</w:t>
      </w:r>
      <w:r w:rsidR="0076522C">
        <w:rPr>
          <w:rFonts w:ascii="Times New Roman" w:hAnsi="Times New Roman" w:cs="Times New Roman"/>
          <w:b/>
        </w:rPr>
        <w:t>,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при этом плата по договору устанавливается равной начальному размеру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="00496979" w:rsidRPr="00496979">
        <w:rPr>
          <w:rFonts w:ascii="Times New Roman" w:hAnsi="Times New Roman" w:cs="Times New Roman"/>
        </w:rPr>
        <w:t>595 (пятьсот девяносто пять) рубля 62 копейки</w:t>
      </w:r>
      <w:r w:rsidR="009F42B1" w:rsidRPr="009F42B1">
        <w:rPr>
          <w:rFonts w:ascii="Times New Roman" w:hAnsi="Times New Roman" w:cs="Times New Roman"/>
        </w:rPr>
        <w:t>.</w:t>
      </w:r>
    </w:p>
    <w:p w:rsid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D503E">
        <w:rPr>
          <w:rFonts w:ascii="Times New Roman" w:eastAsia="Times New Roman" w:hAnsi="Times New Roman" w:cs="Times New Roman"/>
          <w:color w:val="auto"/>
        </w:rPr>
        <w:t>Настоящий протокол составлен в 1-м экземпляре.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</w:p>
    <w:p w:rsid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E1CEF" w:rsidRP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</w:p>
    <w:p w:rsidR="0049306C" w:rsidRPr="00CE1CEF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CE1CEF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RPr="00CE1CEF" w:rsidTr="00670CDC">
        <w:tc>
          <w:tcPr>
            <w:tcW w:w="4063" w:type="dxa"/>
          </w:tcPr>
          <w:p w:rsidR="00830DFD" w:rsidRPr="00CE1CEF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b/>
              </w:rPr>
            </w:pPr>
            <w:r w:rsidRPr="00CE1CEF">
              <w:rPr>
                <w:b/>
              </w:rPr>
              <w:t>Председатель комиссии:</w:t>
            </w:r>
          </w:p>
        </w:tc>
        <w:tc>
          <w:tcPr>
            <w:tcW w:w="4712" w:type="dxa"/>
          </w:tcPr>
          <w:p w:rsidR="00670CDC" w:rsidRPr="00CE1CEF" w:rsidRDefault="00670CDC" w:rsidP="00830DFD">
            <w:pPr>
              <w:pStyle w:val="2"/>
              <w:shd w:val="clear" w:color="auto" w:fill="auto"/>
              <w:spacing w:line="324" w:lineRule="exact"/>
              <w:rPr>
                <w:b/>
              </w:rPr>
            </w:pPr>
          </w:p>
          <w:p w:rsidR="00830DFD" w:rsidRPr="00CE1CEF" w:rsidRDefault="00830DFD" w:rsidP="001029FF">
            <w:pPr>
              <w:pStyle w:val="2"/>
              <w:shd w:val="clear" w:color="auto" w:fill="auto"/>
              <w:spacing w:line="324" w:lineRule="exact"/>
              <w:rPr>
                <w:b/>
              </w:rPr>
            </w:pPr>
            <w:r w:rsidRPr="00CE1CEF">
              <w:rPr>
                <w:b/>
              </w:rPr>
              <w:t>___________________</w:t>
            </w:r>
            <w:r w:rsidR="00670CDC" w:rsidRPr="00CE1CEF">
              <w:rPr>
                <w:b/>
              </w:rPr>
              <w:t>_</w:t>
            </w:r>
            <w:r w:rsidR="001029FF" w:rsidRPr="0076522C"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CE1CEF" w:rsidRDefault="00CE1CEF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670CDC">
              <w:t>_________</w:t>
            </w:r>
            <w:r w:rsidR="00047A93"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CE1CEF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CE1CEF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CE1CEF">
              <w:t>__________</w:t>
            </w:r>
            <w:r w:rsidR="00670CDC" w:rsidRPr="00CE1CEF">
              <w:t>________</w:t>
            </w:r>
            <w:r w:rsidRPr="00CE1CEF">
              <w:t>___</w:t>
            </w:r>
            <w:proofErr w:type="spellStart"/>
            <w:r w:rsidR="001029FF" w:rsidRPr="00CE1CEF">
              <w:t>Бажутова</w:t>
            </w:r>
            <w:proofErr w:type="spellEnd"/>
            <w:r w:rsidR="001029FF" w:rsidRPr="00CE1CEF">
              <w:t xml:space="preserve"> Е.В.</w:t>
            </w:r>
            <w:r w:rsidR="00047A93" w:rsidRPr="00CE1CEF"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____________________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____________________</w:t>
            </w:r>
            <w:r w:rsidR="00830DFD" w:rsidRPr="00830DFD">
              <w:t>Афанасьева С.</w:t>
            </w:r>
            <w:proofErr w:type="gramStart"/>
            <w:r w:rsidR="00830DFD" w:rsidRPr="00830DFD">
              <w:t>В</w:t>
            </w:r>
            <w:proofErr w:type="gramEnd"/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C11" w:rsidRDefault="00F77C11">
      <w:r>
        <w:separator/>
      </w:r>
    </w:p>
  </w:endnote>
  <w:endnote w:type="continuationSeparator" w:id="0">
    <w:p w:rsidR="00F77C11" w:rsidRDefault="00F77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C11" w:rsidRDefault="00F77C11"/>
  </w:footnote>
  <w:footnote w:type="continuationSeparator" w:id="0">
    <w:p w:rsidR="00F77C11" w:rsidRDefault="00F77C1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1476F"/>
    <w:rsid w:val="00047A93"/>
    <w:rsid w:val="00056B37"/>
    <w:rsid w:val="00086FD6"/>
    <w:rsid w:val="000A7308"/>
    <w:rsid w:val="001027E8"/>
    <w:rsid w:val="001029FF"/>
    <w:rsid w:val="00110048"/>
    <w:rsid w:val="001248C7"/>
    <w:rsid w:val="001373A2"/>
    <w:rsid w:val="00170A72"/>
    <w:rsid w:val="00194DC6"/>
    <w:rsid w:val="001B6805"/>
    <w:rsid w:val="001C1159"/>
    <w:rsid w:val="001C1460"/>
    <w:rsid w:val="001C7B19"/>
    <w:rsid w:val="00222970"/>
    <w:rsid w:val="00250895"/>
    <w:rsid w:val="00255219"/>
    <w:rsid w:val="00260F49"/>
    <w:rsid w:val="002715F7"/>
    <w:rsid w:val="00275653"/>
    <w:rsid w:val="002E4997"/>
    <w:rsid w:val="00320CC3"/>
    <w:rsid w:val="00330682"/>
    <w:rsid w:val="00356AD9"/>
    <w:rsid w:val="00363C00"/>
    <w:rsid w:val="00377B30"/>
    <w:rsid w:val="003860BC"/>
    <w:rsid w:val="003C22E8"/>
    <w:rsid w:val="003C24D0"/>
    <w:rsid w:val="003D503E"/>
    <w:rsid w:val="003F59EE"/>
    <w:rsid w:val="00405192"/>
    <w:rsid w:val="004329E7"/>
    <w:rsid w:val="00434957"/>
    <w:rsid w:val="004527DD"/>
    <w:rsid w:val="00454DEE"/>
    <w:rsid w:val="004552BF"/>
    <w:rsid w:val="004559F5"/>
    <w:rsid w:val="004819BB"/>
    <w:rsid w:val="0049306C"/>
    <w:rsid w:val="00496979"/>
    <w:rsid w:val="004B35BB"/>
    <w:rsid w:val="004B49B2"/>
    <w:rsid w:val="004C6803"/>
    <w:rsid w:val="004F2315"/>
    <w:rsid w:val="00500BEA"/>
    <w:rsid w:val="00524B19"/>
    <w:rsid w:val="00580322"/>
    <w:rsid w:val="005829FE"/>
    <w:rsid w:val="005A7333"/>
    <w:rsid w:val="005B1DE1"/>
    <w:rsid w:val="005B3F8B"/>
    <w:rsid w:val="005C05D0"/>
    <w:rsid w:val="005F4A3F"/>
    <w:rsid w:val="00617288"/>
    <w:rsid w:val="006257F9"/>
    <w:rsid w:val="006327F2"/>
    <w:rsid w:val="00670CDC"/>
    <w:rsid w:val="00680BF7"/>
    <w:rsid w:val="00691207"/>
    <w:rsid w:val="0069418D"/>
    <w:rsid w:val="006F08DD"/>
    <w:rsid w:val="006F63E6"/>
    <w:rsid w:val="00710E6F"/>
    <w:rsid w:val="00736D3D"/>
    <w:rsid w:val="0076522C"/>
    <w:rsid w:val="00771D4A"/>
    <w:rsid w:val="00776731"/>
    <w:rsid w:val="00784328"/>
    <w:rsid w:val="007C2032"/>
    <w:rsid w:val="007F7DEA"/>
    <w:rsid w:val="00806F6A"/>
    <w:rsid w:val="0082720C"/>
    <w:rsid w:val="00830DFD"/>
    <w:rsid w:val="00832057"/>
    <w:rsid w:val="00833AF5"/>
    <w:rsid w:val="00866514"/>
    <w:rsid w:val="0088486D"/>
    <w:rsid w:val="00886A30"/>
    <w:rsid w:val="00892A4F"/>
    <w:rsid w:val="008B3449"/>
    <w:rsid w:val="008C1DBE"/>
    <w:rsid w:val="008E5C22"/>
    <w:rsid w:val="00903E07"/>
    <w:rsid w:val="00907807"/>
    <w:rsid w:val="00907C1E"/>
    <w:rsid w:val="009132BC"/>
    <w:rsid w:val="00914798"/>
    <w:rsid w:val="00992EED"/>
    <w:rsid w:val="009B0B9C"/>
    <w:rsid w:val="009D04E8"/>
    <w:rsid w:val="009D4C50"/>
    <w:rsid w:val="009F42B1"/>
    <w:rsid w:val="00A03B89"/>
    <w:rsid w:val="00A10B0D"/>
    <w:rsid w:val="00A30001"/>
    <w:rsid w:val="00A4448B"/>
    <w:rsid w:val="00A635D0"/>
    <w:rsid w:val="00A6389A"/>
    <w:rsid w:val="00A66F6A"/>
    <w:rsid w:val="00A86ED5"/>
    <w:rsid w:val="00AA2C3D"/>
    <w:rsid w:val="00AC5A11"/>
    <w:rsid w:val="00B26F5F"/>
    <w:rsid w:val="00B3143C"/>
    <w:rsid w:val="00B43596"/>
    <w:rsid w:val="00B869C0"/>
    <w:rsid w:val="00BA53F2"/>
    <w:rsid w:val="00BC2483"/>
    <w:rsid w:val="00BC6252"/>
    <w:rsid w:val="00BE362E"/>
    <w:rsid w:val="00BE4CB1"/>
    <w:rsid w:val="00BE71D5"/>
    <w:rsid w:val="00C11AD1"/>
    <w:rsid w:val="00C421C6"/>
    <w:rsid w:val="00C4581B"/>
    <w:rsid w:val="00CB292E"/>
    <w:rsid w:val="00CD2795"/>
    <w:rsid w:val="00CE1CEF"/>
    <w:rsid w:val="00CE4271"/>
    <w:rsid w:val="00CE6766"/>
    <w:rsid w:val="00D33082"/>
    <w:rsid w:val="00D41878"/>
    <w:rsid w:val="00D624FA"/>
    <w:rsid w:val="00D642DA"/>
    <w:rsid w:val="00D7791D"/>
    <w:rsid w:val="00DB1AED"/>
    <w:rsid w:val="00DC20AB"/>
    <w:rsid w:val="00DE243B"/>
    <w:rsid w:val="00E14101"/>
    <w:rsid w:val="00E42A0A"/>
    <w:rsid w:val="00E42CB7"/>
    <w:rsid w:val="00E95074"/>
    <w:rsid w:val="00F30D1E"/>
    <w:rsid w:val="00F618E9"/>
    <w:rsid w:val="00F77C11"/>
    <w:rsid w:val="00F95E81"/>
    <w:rsid w:val="00FA706F"/>
    <w:rsid w:val="00FB2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49E99-1AAF-43C7-907F-1320C4F8D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20</cp:revision>
  <cp:lastPrinted>2023-04-17T12:35:00Z</cp:lastPrinted>
  <dcterms:created xsi:type="dcterms:W3CDTF">2022-11-14T04:38:00Z</dcterms:created>
  <dcterms:modified xsi:type="dcterms:W3CDTF">2023-04-17T12:36:00Z</dcterms:modified>
</cp:coreProperties>
</file>